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56C" w:rsidR="00FD484A" w:rsidP="00AB7227" w:rsidRDefault="00040001" w14:paraId="222CAD35" w14:textId="2D8E4A4B">
      <w:pPr>
        <w:pStyle w:val="Heading1"/>
        <w:spacing w:after="0"/>
      </w:pPr>
      <w:r w:rsidRPr="00C6156C">
        <w:t>Development Grant Application</w:t>
      </w:r>
    </w:p>
    <w:p w:rsidRPr="00AB7227" w:rsidR="3B422430" w:rsidP="00AB7227" w:rsidRDefault="0DB3274E" w14:paraId="64A29F33" w14:textId="386A0977">
      <w:pPr>
        <w:spacing w:after="0"/>
        <w:jc w:val="center"/>
        <w:rPr>
          <w:rFonts w:ascii="Aptos" w:hAnsi="Aptos" w:eastAsia="Aptos" w:cs="Aptos"/>
        </w:rPr>
      </w:pPr>
      <w:r w:rsidRPr="00AB7227">
        <w:rPr>
          <w:rFonts w:ascii="Aptos" w:hAnsi="Aptos" w:eastAsia="Aptos" w:cs="Aptos"/>
        </w:rPr>
        <w:t>No more than five pages, typed and double-spaced in 1</w:t>
      </w:r>
      <w:r w:rsidRPr="00AB7227" w:rsidR="6D75A5FD">
        <w:rPr>
          <w:rFonts w:ascii="Aptos" w:hAnsi="Aptos" w:eastAsia="Aptos" w:cs="Aptos"/>
        </w:rPr>
        <w:t>2</w:t>
      </w:r>
      <w:r w:rsidRPr="00AB7227">
        <w:rPr>
          <w:rFonts w:ascii="Aptos" w:hAnsi="Aptos" w:eastAsia="Aptos" w:cs="Aptos"/>
        </w:rPr>
        <w:t>-point Arial font.</w:t>
      </w:r>
    </w:p>
    <w:p w:rsidR="00AB7227" w:rsidP="00AB7227" w:rsidRDefault="00AB7227" w14:paraId="08BACFBB" w14:textId="77777777">
      <w:pPr>
        <w:spacing w:after="0"/>
        <w:jc w:val="center"/>
        <w:rPr>
          <w:rFonts w:ascii="Aptos" w:hAnsi="Aptos" w:eastAsia="Aptos" w:cs="Aptos"/>
          <w:i/>
          <w:iCs/>
        </w:rPr>
      </w:pPr>
    </w:p>
    <w:p w:rsidR="00953840" w:rsidP="00953840" w:rsidRDefault="3B422430" w14:paraId="5423B1B8" w14:textId="7865B4F6">
      <w:pPr>
        <w:pStyle w:val="Heading2"/>
        <w:ind w:left="360"/>
      </w:pPr>
      <w:r w:rsidRPr="00D52387">
        <w:t>Title of Proposed Study</w:t>
      </w:r>
      <w:r w:rsidR="00953840">
        <w:br/>
      </w:r>
    </w:p>
    <w:p w:rsidRPr="00953840" w:rsidR="00953840" w:rsidP="00953840" w:rsidRDefault="3B422430" w14:paraId="663E5D00" w14:textId="77777777">
      <w:pPr>
        <w:pStyle w:val="Heading2"/>
        <w:ind w:left="360"/>
        <w:rPr>
          <w:rStyle w:val="Heading2Char"/>
          <w:b/>
          <w:bCs/>
        </w:rPr>
      </w:pPr>
      <w:r w:rsidRPr="00953840">
        <w:t>Proposal Abstract (250</w:t>
      </w:r>
      <w:r w:rsidRPr="00953840">
        <w:rPr>
          <w:rFonts w:ascii="Cambria Math" w:hAnsi="Cambria Math" w:cs="Cambria Math"/>
        </w:rPr>
        <w:t>‑</w:t>
      </w:r>
      <w:r w:rsidRPr="00953840">
        <w:t>word limit)</w:t>
      </w:r>
    </w:p>
    <w:p w:rsidR="00953840" w:rsidP="00953840" w:rsidRDefault="3B422430" w14:paraId="65D4390D" w14:textId="6943B9DE">
      <w:pPr>
        <w:ind w:left="360"/>
      </w:pPr>
      <w:r w:rsidRPr="00953840">
        <w:t>Provide a concise summary of the project’s purpose, partnership goals, activities, and anticipated outcomes.</w:t>
      </w:r>
      <w:r w:rsidRPr="00953840" w:rsidR="00953840">
        <w:br/>
      </w:r>
    </w:p>
    <w:p w:rsidRPr="00953840" w:rsidR="00953840" w:rsidP="00953840" w:rsidRDefault="3B422430" w14:paraId="4036A87E" w14:textId="77777777">
      <w:pPr>
        <w:pStyle w:val="Heading2"/>
        <w:ind w:left="360"/>
        <w:rPr>
          <w:rStyle w:val="Heading2Char"/>
          <w:b/>
          <w:bCs/>
        </w:rPr>
      </w:pPr>
      <w:r w:rsidRPr="00953840">
        <w:t>Project Purpose and Study Objectives</w:t>
      </w:r>
    </w:p>
    <w:p w:rsidRPr="00953840" w:rsidR="00C6156C" w:rsidP="00953840" w:rsidRDefault="3B422430" w14:paraId="3F94FD26" w14:textId="42B54C23">
      <w:pPr>
        <w:ind w:left="360"/>
        <w:rPr>
          <w:b/>
          <w:bCs/>
        </w:rPr>
      </w:pPr>
      <w:r w:rsidRPr="00953840">
        <w:t>Explain how the Development Grant will:</w:t>
      </w:r>
    </w:p>
    <w:p w:rsidRPr="00C6156C" w:rsidR="00C6156C" w:rsidP="00AB7227" w:rsidRDefault="00C6156C" w14:paraId="0975051D" w14:textId="77777777">
      <w:pPr>
        <w:pStyle w:val="ListParagraph"/>
        <w:numPr>
          <w:ilvl w:val="0"/>
          <w:numId w:val="4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S</w:t>
      </w:r>
      <w:r w:rsidRPr="00C6156C" w:rsidR="3B422430">
        <w:rPr>
          <w:rFonts w:ascii="Aptos" w:hAnsi="Aptos"/>
        </w:rPr>
        <w:t>trengthen or initiate the UMB–UCR partnership</w:t>
      </w:r>
    </w:p>
    <w:p w:rsidRPr="00C6156C" w:rsidR="00C6156C" w:rsidP="00AB7227" w:rsidRDefault="00C6156C" w14:paraId="0AF2129E" w14:textId="77777777">
      <w:pPr>
        <w:pStyle w:val="ListParagraph"/>
        <w:numPr>
          <w:ilvl w:val="0"/>
          <w:numId w:val="4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S</w:t>
      </w:r>
      <w:r w:rsidRPr="00C6156C" w:rsidR="3B422430">
        <w:rPr>
          <w:rFonts w:ascii="Aptos" w:hAnsi="Aptos"/>
        </w:rPr>
        <w:t>upport the creation of a collaborative research foundation</w:t>
      </w:r>
    </w:p>
    <w:p w:rsidRPr="00C6156C" w:rsidR="00C6156C" w:rsidP="00AB7227" w:rsidRDefault="00C6156C" w14:paraId="6934C309" w14:textId="77777777">
      <w:pPr>
        <w:pStyle w:val="ListParagraph"/>
        <w:numPr>
          <w:ilvl w:val="0"/>
          <w:numId w:val="4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L</w:t>
      </w:r>
      <w:r w:rsidRPr="00C6156C" w:rsidR="3B422430">
        <w:rPr>
          <w:rFonts w:ascii="Aptos" w:hAnsi="Aptos"/>
        </w:rPr>
        <w:t>ead to a future Seed Grant or external funding application</w:t>
      </w:r>
    </w:p>
    <w:p w:rsidRPr="00953840" w:rsidR="00953840" w:rsidP="00953840" w:rsidRDefault="00C6156C" w14:paraId="1E1E7B4F" w14:textId="77777777">
      <w:pPr>
        <w:pStyle w:val="ListParagraph"/>
        <w:numPr>
          <w:ilvl w:val="0"/>
          <w:numId w:val="4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A</w:t>
      </w:r>
      <w:r w:rsidRPr="00C6156C" w:rsidR="3B422430">
        <w:rPr>
          <w:rFonts w:ascii="Aptos" w:hAnsi="Aptos"/>
        </w:rPr>
        <w:t>dvance the investigators’ future research in aging across disciplines</w:t>
      </w:r>
    </w:p>
    <w:p w:rsidR="00953840" w:rsidP="00953840" w:rsidRDefault="00953840" w14:paraId="54FA8CE7" w14:textId="77777777">
      <w:pPr>
        <w:spacing w:after="0"/>
        <w:rPr>
          <w:rFonts w:ascii="Aptos" w:hAnsi="Aptos"/>
          <w:b/>
          <w:bCs/>
        </w:rPr>
      </w:pPr>
    </w:p>
    <w:p w:rsidR="00953840" w:rsidP="00953840" w:rsidRDefault="3B422430" w14:paraId="1865D1DF" w14:textId="77777777">
      <w:pPr>
        <w:pStyle w:val="Heading2"/>
        <w:ind w:left="360"/>
      </w:pPr>
      <w:r w:rsidRPr="00953840">
        <w:t>Background</w:t>
      </w:r>
    </w:p>
    <w:p w:rsidRPr="00953840" w:rsidR="00C6156C" w:rsidP="00953840" w:rsidRDefault="3B422430" w14:paraId="3E093F2A" w14:textId="3C90C1C1">
      <w:pPr>
        <w:ind w:left="360"/>
        <w:rPr>
          <w:b/>
          <w:bCs/>
        </w:rPr>
      </w:pPr>
      <w:r w:rsidRPr="00953840">
        <w:t>Describe the significance of the research area, including:</w:t>
      </w:r>
    </w:p>
    <w:p w:rsidRPr="00C6156C" w:rsidR="00C6156C" w:rsidP="00AB7227" w:rsidRDefault="00C6156C" w14:paraId="10EBF455" w14:textId="77777777">
      <w:pPr>
        <w:pStyle w:val="ListParagraph"/>
        <w:numPr>
          <w:ilvl w:val="0"/>
          <w:numId w:val="6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I</w:t>
      </w:r>
      <w:r w:rsidRPr="00C6156C" w:rsidR="3B422430">
        <w:rPr>
          <w:rFonts w:ascii="Aptos" w:hAnsi="Aptos"/>
        </w:rPr>
        <w:t>mportance of the aging</w:t>
      </w:r>
      <w:r w:rsidRPr="00C6156C" w:rsidR="3B422430">
        <w:rPr>
          <w:rFonts w:ascii="Cambria Math" w:hAnsi="Cambria Math" w:cs="Cambria Math"/>
        </w:rPr>
        <w:t>‑</w:t>
      </w:r>
      <w:r w:rsidRPr="00C6156C" w:rsidR="3B422430">
        <w:rPr>
          <w:rFonts w:ascii="Aptos" w:hAnsi="Aptos"/>
        </w:rPr>
        <w:t>related topic</w:t>
      </w:r>
    </w:p>
    <w:p w:rsidRPr="00C6156C" w:rsidR="00C6156C" w:rsidP="00AB7227" w:rsidRDefault="00C6156C" w14:paraId="4AE21574" w14:textId="77777777">
      <w:pPr>
        <w:pStyle w:val="ListParagraph"/>
        <w:numPr>
          <w:ilvl w:val="0"/>
          <w:numId w:val="6"/>
        </w:numPr>
        <w:spacing w:after="0"/>
        <w:rPr>
          <w:rFonts w:ascii="Aptos" w:hAnsi="Aptos"/>
          <w:b/>
          <w:bCs/>
        </w:rPr>
      </w:pPr>
      <w:r>
        <w:t>E</w:t>
      </w:r>
      <w:r w:rsidRPr="00C6156C" w:rsidR="3B422430">
        <w:rPr>
          <w:rFonts w:ascii="Aptos" w:hAnsi="Aptos"/>
        </w:rPr>
        <w:t>xisting gaps or needs motivating the project</w:t>
      </w:r>
    </w:p>
    <w:p w:rsidRPr="00953840" w:rsidR="00953840" w:rsidP="00953840" w:rsidRDefault="00C6156C" w14:paraId="4BE9DBCB" w14:textId="77777777">
      <w:pPr>
        <w:pStyle w:val="ListParagraph"/>
        <w:numPr>
          <w:ilvl w:val="0"/>
          <w:numId w:val="6"/>
        </w:numPr>
        <w:spacing w:after="0"/>
        <w:rPr>
          <w:rFonts w:ascii="Aptos" w:hAnsi="Aptos"/>
          <w:b/>
          <w:bCs/>
        </w:rPr>
      </w:pPr>
      <w:r>
        <w:t>T</w:t>
      </w:r>
      <w:r w:rsidRPr="00C6156C" w:rsidR="3B422430">
        <w:rPr>
          <w:rFonts w:ascii="Aptos" w:hAnsi="Aptos"/>
        </w:rPr>
        <w:t>he team’s relevant experience, prior work, or foundation in the field</w:t>
      </w:r>
    </w:p>
    <w:p w:rsidR="00953840" w:rsidP="00953840" w:rsidRDefault="00953840" w14:paraId="7D97A9B2" w14:textId="77777777">
      <w:pPr>
        <w:spacing w:after="0"/>
        <w:rPr>
          <w:rStyle w:val="Heading2Char"/>
        </w:rPr>
      </w:pPr>
    </w:p>
    <w:p w:rsidRPr="00953840" w:rsidR="00953840" w:rsidP="00953840" w:rsidRDefault="3B422430" w14:paraId="316E88C2" w14:textId="77777777">
      <w:pPr>
        <w:pStyle w:val="Heading2"/>
        <w:ind w:left="360"/>
        <w:rPr>
          <w:rStyle w:val="Heading2Char"/>
          <w:b/>
          <w:bCs/>
        </w:rPr>
      </w:pPr>
      <w:r w:rsidRPr="00953840">
        <w:t>Research Team</w:t>
      </w:r>
    </w:p>
    <w:p w:rsidRPr="00953840" w:rsidR="00C6156C" w:rsidP="00953840" w:rsidRDefault="3B422430" w14:paraId="196806C7" w14:textId="0443A070">
      <w:pPr>
        <w:ind w:left="360"/>
        <w:rPr>
          <w:b/>
          <w:bCs/>
        </w:rPr>
      </w:pPr>
      <w:r w:rsidRPr="00953840">
        <w:t>Identify all personnel involved in the project</w:t>
      </w:r>
      <w:r w:rsidRPr="00953840" w:rsidR="00C6156C">
        <w:t xml:space="preserve"> and b</w:t>
      </w:r>
      <w:r w:rsidRPr="00953840" w:rsidR="00C6156C">
        <w:t xml:space="preserve">riefly describe </w:t>
      </w:r>
      <w:proofErr w:type="gramStart"/>
      <w:r w:rsidRPr="00953840" w:rsidR="00C6156C">
        <w:t>each individual’s</w:t>
      </w:r>
      <w:proofErr w:type="gramEnd"/>
      <w:r w:rsidRPr="00953840" w:rsidR="00C6156C">
        <w:t xml:space="preserve"> role and contribution to the partnership.</w:t>
      </w:r>
      <w:r w:rsidR="00C6156C">
        <w:t xml:space="preserve"> </w:t>
      </w:r>
      <w:r w:rsidRPr="00953840">
        <w:t>Include:</w:t>
      </w:r>
    </w:p>
    <w:p w:rsidRPr="00C6156C" w:rsidR="00C6156C" w:rsidP="00AB7227" w:rsidRDefault="00C6156C" w14:paraId="593302F9" w14:textId="77777777">
      <w:pPr>
        <w:pStyle w:val="ListParagraph"/>
        <w:numPr>
          <w:ilvl w:val="0"/>
          <w:numId w:val="7"/>
        </w:numPr>
        <w:spacing w:after="0"/>
        <w:rPr>
          <w:rFonts w:ascii="Aptos" w:hAnsi="Aptos"/>
          <w:b/>
          <w:bCs/>
        </w:rPr>
      </w:pPr>
      <w:r>
        <w:rPr>
          <w:rFonts w:ascii="Aptos" w:hAnsi="Aptos"/>
        </w:rPr>
        <w:t>U</w:t>
      </w:r>
      <w:r w:rsidRPr="00C6156C" w:rsidR="3B422430">
        <w:rPr>
          <w:rFonts w:ascii="Aptos" w:hAnsi="Aptos"/>
        </w:rPr>
        <w:t>MB Principal Investigator (must be the sole PI)</w:t>
      </w:r>
    </w:p>
    <w:p w:rsidRPr="00C6156C" w:rsidR="00C6156C" w:rsidP="00AB7227" w:rsidRDefault="3B422430" w14:paraId="456B9BFE" w14:textId="77777777">
      <w:pPr>
        <w:pStyle w:val="ListParagraph"/>
        <w:numPr>
          <w:ilvl w:val="0"/>
          <w:numId w:val="7"/>
        </w:numPr>
        <w:spacing w:after="0"/>
        <w:rPr>
          <w:rFonts w:ascii="Aptos" w:hAnsi="Aptos"/>
          <w:b/>
          <w:bCs/>
        </w:rPr>
      </w:pPr>
      <w:r w:rsidRPr="00C6156C">
        <w:rPr>
          <w:rFonts w:ascii="Aptos" w:hAnsi="Aptos"/>
        </w:rPr>
        <w:t>UCR investigator(s)</w:t>
      </w:r>
    </w:p>
    <w:p w:rsidRPr="00C6156C" w:rsidR="00FD484A" w:rsidP="00AB7227" w:rsidRDefault="3B422430" w14:paraId="6AA0B7B4" w14:textId="47478A34">
      <w:pPr>
        <w:pStyle w:val="ListParagraph"/>
        <w:numPr>
          <w:ilvl w:val="0"/>
          <w:numId w:val="7"/>
        </w:numPr>
        <w:spacing w:after="0"/>
        <w:rPr>
          <w:rFonts w:ascii="Aptos" w:hAnsi="Aptos"/>
          <w:b/>
          <w:bCs/>
        </w:rPr>
      </w:pPr>
      <w:r w:rsidRPr="00C6156C">
        <w:rPr>
          <w:rFonts w:ascii="Aptos" w:hAnsi="Aptos"/>
        </w:rPr>
        <w:t>Additional research staff, community partners, or collaborators</w:t>
      </w:r>
      <w:r w:rsidR="00AB7227">
        <w:rPr>
          <w:rFonts w:ascii="Aptos" w:hAnsi="Aptos"/>
        </w:rPr>
        <w:br/>
      </w:r>
    </w:p>
    <w:p w:rsidR="00D52387" w:rsidP="00DF70A8" w:rsidRDefault="3B422430" w14:paraId="4406C27E" w14:textId="77777777">
      <w:pPr>
        <w:pStyle w:val="Heading2"/>
        <w:ind w:left="360"/>
      </w:pPr>
      <w:r w:rsidRPr="00D52387">
        <w:t>Methods and Research Plan</w:t>
      </w:r>
    </w:p>
    <w:p w:rsidR="00D52387" w:rsidP="00DF70A8" w:rsidRDefault="3B422430" w14:paraId="15B81453" w14:textId="77777777">
      <w:pPr>
        <w:ind w:left="360"/>
      </w:pPr>
      <w:r w:rsidRPr="00D52387">
        <w:t>Describe the plan for developing and strengthening the UMB–UCR research partnership, including:</w:t>
      </w:r>
    </w:p>
    <w:p w:rsidRPr="00DF70A8" w:rsidR="00D52387" w:rsidP="00DF70A8" w:rsidRDefault="00D52387" w14:paraId="0F78992C" w14:textId="77777777">
      <w:pPr>
        <w:pStyle w:val="ListParagraph"/>
        <w:numPr>
          <w:ilvl w:val="0"/>
          <w:numId w:val="15"/>
        </w:numPr>
        <w:rPr>
          <w:b/>
          <w:bCs/>
        </w:rPr>
      </w:pPr>
      <w:r>
        <w:t>P</w:t>
      </w:r>
      <w:r w:rsidRPr="00D52387" w:rsidR="3B422430">
        <w:t>roposed activities (meetings, workshops, planning sessions, exploration of shared research interests)</w:t>
      </w:r>
    </w:p>
    <w:p w:rsidRPr="00DF70A8" w:rsidR="00D52387" w:rsidP="00DF70A8" w:rsidRDefault="00D52387" w14:paraId="1A123619" w14:textId="77777777">
      <w:pPr>
        <w:pStyle w:val="ListParagraph"/>
        <w:numPr>
          <w:ilvl w:val="0"/>
          <w:numId w:val="15"/>
        </w:numPr>
        <w:rPr>
          <w:b/>
          <w:bCs/>
        </w:rPr>
      </w:pPr>
      <w:r>
        <w:t>S</w:t>
      </w:r>
      <w:r w:rsidRPr="00D52387" w:rsidR="3B422430">
        <w:t>trategies for collaboration and bidirectional learning</w:t>
      </w:r>
    </w:p>
    <w:p w:rsidRPr="00DF70A8" w:rsidR="00D52387" w:rsidP="00DF70A8" w:rsidRDefault="00D52387" w14:paraId="63419E78" w14:textId="77777777">
      <w:pPr>
        <w:pStyle w:val="ListParagraph"/>
        <w:numPr>
          <w:ilvl w:val="0"/>
          <w:numId w:val="15"/>
        </w:numPr>
        <w:rPr>
          <w:b/>
          <w:bCs/>
        </w:rPr>
      </w:pPr>
      <w:r>
        <w:t>P</w:t>
      </w:r>
      <w:r w:rsidRPr="00D52387" w:rsidR="3B422430">
        <w:t>reliminary research activities, conceptual development, or methodological planning</w:t>
      </w:r>
    </w:p>
    <w:p w:rsidRPr="00DF70A8" w:rsidR="00FD484A" w:rsidP="00DF70A8" w:rsidRDefault="00D52387" w14:paraId="6AE9BF01" w14:textId="70C2DB19">
      <w:pPr>
        <w:pStyle w:val="ListParagraph"/>
        <w:numPr>
          <w:ilvl w:val="0"/>
          <w:numId w:val="15"/>
        </w:numPr>
        <w:rPr>
          <w:b/>
          <w:bCs/>
        </w:rPr>
      </w:pPr>
      <w:r>
        <w:t>H</w:t>
      </w:r>
      <w:r w:rsidRPr="00D52387" w:rsidR="3B422430">
        <w:t>ow the partnership will be sustained beyond the award period</w:t>
      </w:r>
      <w:r>
        <w:br/>
      </w:r>
    </w:p>
    <w:p w:rsidR="00D52387" w:rsidP="00DF70A8" w:rsidRDefault="3B422430" w14:paraId="52C6AB8D" w14:textId="77777777">
      <w:pPr>
        <w:pStyle w:val="Heading2"/>
        <w:ind w:left="360"/>
      </w:pPr>
      <w:r w:rsidRPr="00D52387">
        <w:lastRenderedPageBreak/>
        <w:t>Impact</w:t>
      </w:r>
    </w:p>
    <w:p w:rsidR="00D52387" w:rsidP="00DF70A8" w:rsidRDefault="3B422430" w14:paraId="53EACC81" w14:textId="77777777">
      <w:pPr>
        <w:ind w:left="360"/>
      </w:pPr>
      <w:r w:rsidRPr="00D52387">
        <w:t>Explain how the Development Grant will:</w:t>
      </w:r>
    </w:p>
    <w:p w:rsidRPr="00DF70A8" w:rsidR="00D52387" w:rsidP="00DF70A8" w:rsidRDefault="00D52387" w14:paraId="127DD107" w14:textId="77777777">
      <w:pPr>
        <w:pStyle w:val="ListParagraph"/>
        <w:numPr>
          <w:ilvl w:val="0"/>
          <w:numId w:val="16"/>
        </w:numPr>
        <w:rPr>
          <w:b/>
          <w:bCs/>
        </w:rPr>
      </w:pPr>
      <w:r>
        <w:t>D</w:t>
      </w:r>
      <w:r w:rsidRPr="00D52387" w:rsidR="3B422430">
        <w:t>evelop or enhance the collaborative infrastructure between UMB and UCR</w:t>
      </w:r>
    </w:p>
    <w:p w:rsidRPr="00DF70A8" w:rsidR="00D52387" w:rsidP="00DF70A8" w:rsidRDefault="00D52387" w14:paraId="45A7C16F" w14:textId="77777777">
      <w:pPr>
        <w:pStyle w:val="ListParagraph"/>
        <w:numPr>
          <w:ilvl w:val="0"/>
          <w:numId w:val="16"/>
        </w:numPr>
        <w:rPr>
          <w:b/>
          <w:bCs/>
        </w:rPr>
      </w:pPr>
      <w:r>
        <w:t>F</w:t>
      </w:r>
      <w:r w:rsidRPr="00D52387" w:rsidR="3B422430">
        <w:t>acilitate shared goals, research interests, or community partnerships</w:t>
      </w:r>
    </w:p>
    <w:p w:rsidRPr="00DF70A8" w:rsidR="00D52387" w:rsidP="00DF70A8" w:rsidRDefault="00D52387" w14:paraId="1D5DC2B3" w14:textId="77777777">
      <w:pPr>
        <w:pStyle w:val="ListParagraph"/>
        <w:numPr>
          <w:ilvl w:val="0"/>
          <w:numId w:val="16"/>
        </w:numPr>
        <w:rPr>
          <w:b/>
          <w:bCs/>
        </w:rPr>
      </w:pPr>
      <w:r>
        <w:t>C</w:t>
      </w:r>
      <w:r w:rsidRPr="00D52387" w:rsidR="3B422430">
        <w:t>reate the conditions for a competitive Seed Grant or external funding proposal</w:t>
      </w:r>
    </w:p>
    <w:p w:rsidRPr="00DF70A8" w:rsidR="00FD484A" w:rsidP="00DF70A8" w:rsidRDefault="00D52387" w14:paraId="42F3994B" w14:textId="72FB33FB">
      <w:pPr>
        <w:pStyle w:val="ListParagraph"/>
        <w:numPr>
          <w:ilvl w:val="0"/>
          <w:numId w:val="16"/>
        </w:numPr>
        <w:rPr>
          <w:b/>
          <w:bCs/>
        </w:rPr>
      </w:pPr>
      <w:r>
        <w:t>C</w:t>
      </w:r>
      <w:r w:rsidRPr="00D52387" w:rsidR="3B422430">
        <w:t>ontribute to aging research or the field of gerontology</w:t>
      </w:r>
      <w:r>
        <w:br/>
      </w:r>
    </w:p>
    <w:p w:rsidR="00D52387" w:rsidP="00DF70A8" w:rsidRDefault="3B422430" w14:paraId="67AF3C35" w14:textId="77777777">
      <w:pPr>
        <w:pStyle w:val="Heading2"/>
        <w:ind w:left="360"/>
      </w:pPr>
      <w:r w:rsidRPr="00D52387">
        <w:t>Timeline</w:t>
      </w:r>
    </w:p>
    <w:p w:rsidR="00D52387" w:rsidP="00DF70A8" w:rsidRDefault="3B422430" w14:paraId="68C80611" w14:textId="77777777">
      <w:pPr>
        <w:ind w:left="360"/>
      </w:pPr>
      <w:r w:rsidRPr="00D52387">
        <w:t>Provide a clear timeline for proposed activities, considering:</w:t>
      </w:r>
    </w:p>
    <w:p w:rsidRPr="00DF70A8" w:rsidR="00D52387" w:rsidP="00DF70A8" w:rsidRDefault="00D52387" w14:paraId="53DD46A0" w14:textId="77777777">
      <w:pPr>
        <w:pStyle w:val="ListParagraph"/>
        <w:numPr>
          <w:ilvl w:val="0"/>
          <w:numId w:val="17"/>
        </w:numPr>
        <w:rPr>
          <w:b/>
          <w:bCs/>
        </w:rPr>
      </w:pPr>
      <w:r>
        <w:t>R</w:t>
      </w:r>
      <w:r w:rsidRPr="00D52387" w:rsidR="3B422430">
        <w:t>equired IRB approvals (if applicable)</w:t>
      </w:r>
    </w:p>
    <w:p w:rsidRPr="00DF70A8" w:rsidR="00D52387" w:rsidP="00DF70A8" w:rsidRDefault="3B422430" w14:paraId="4124AE4E" w14:textId="77777777">
      <w:pPr>
        <w:pStyle w:val="ListParagraph"/>
        <w:numPr>
          <w:ilvl w:val="0"/>
          <w:numId w:val="17"/>
        </w:numPr>
        <w:rPr>
          <w:b/>
          <w:bCs/>
        </w:rPr>
      </w:pPr>
      <w:r w:rsidRPr="00D52387">
        <w:t>6</w:t>
      </w:r>
      <w:r w:rsidRPr="00DF70A8">
        <w:rPr>
          <w:rFonts w:ascii="Cambria Math" w:hAnsi="Cambria Math" w:cs="Cambria Math"/>
        </w:rPr>
        <w:t>‑</w:t>
      </w:r>
      <w:r w:rsidRPr="00D52387">
        <w:t>month startup period</w:t>
      </w:r>
    </w:p>
    <w:p w:rsidRPr="00DF70A8" w:rsidR="00D52387" w:rsidP="00DF70A8" w:rsidRDefault="3B422430" w14:paraId="00DA64F5" w14:textId="77777777">
      <w:pPr>
        <w:pStyle w:val="ListParagraph"/>
        <w:numPr>
          <w:ilvl w:val="0"/>
          <w:numId w:val="17"/>
        </w:numPr>
        <w:rPr>
          <w:b/>
          <w:bCs/>
        </w:rPr>
      </w:pPr>
      <w:r w:rsidRPr="00D52387">
        <w:t>12</w:t>
      </w:r>
      <w:r w:rsidRPr="00DF70A8">
        <w:rPr>
          <w:rFonts w:ascii="Cambria Math" w:hAnsi="Cambria Math" w:cs="Cambria Math"/>
        </w:rPr>
        <w:t>‑</w:t>
      </w:r>
      <w:r w:rsidRPr="00D52387">
        <w:t>month active grant period</w:t>
      </w:r>
    </w:p>
    <w:p w:rsidRPr="00DF70A8" w:rsidR="00FD484A" w:rsidP="00DF70A8" w:rsidRDefault="00D52387" w14:paraId="40339754" w14:textId="140E3A2C">
      <w:pPr>
        <w:pStyle w:val="ListParagraph"/>
        <w:numPr>
          <w:ilvl w:val="0"/>
          <w:numId w:val="17"/>
        </w:numPr>
        <w:rPr>
          <w:b/>
          <w:bCs/>
        </w:rPr>
      </w:pPr>
      <w:r>
        <w:t>S</w:t>
      </w:r>
      <w:r w:rsidRPr="00D52387" w:rsidR="3B422430">
        <w:t>equencing of partnership activities, meetings, and product development</w:t>
      </w:r>
    </w:p>
    <w:p w:rsidR="00953840" w:rsidP="00DF70A8" w:rsidRDefault="00953840" w14:paraId="258DF423" w14:textId="77777777">
      <w:pPr>
        <w:pStyle w:val="Heading1"/>
        <w:jc w:val="left"/>
      </w:pPr>
    </w:p>
    <w:p w:rsidRPr="00953840" w:rsidR="00FD484A" w:rsidP="00953840" w:rsidRDefault="00953840" w14:paraId="2C488640" w14:textId="2A193EE1">
      <w:pPr>
        <w:pStyle w:val="Heading1"/>
        <w:rPr>
          <w:b w:val="0"/>
          <w:bCs w:val="0"/>
          <w:sz w:val="24"/>
          <w:szCs w:val="24"/>
        </w:rPr>
      </w:pPr>
      <w:r w:rsidR="34642F12">
        <w:rPr/>
        <w:t>Attachments</w:t>
      </w:r>
      <w:r>
        <w:br/>
      </w:r>
      <w:r w:rsidRPr="329FFD5B" w:rsidR="4A674738">
        <w:rPr>
          <w:b w:val="0"/>
          <w:bCs w:val="0"/>
          <w:sz w:val="24"/>
          <w:szCs w:val="24"/>
        </w:rPr>
        <w:t xml:space="preserve">Not </w:t>
      </w:r>
      <w:r w:rsidRPr="329FFD5B" w:rsidR="34642F12">
        <w:rPr>
          <w:b w:val="0"/>
          <w:bCs w:val="0"/>
          <w:sz w:val="24"/>
          <w:szCs w:val="24"/>
        </w:rPr>
        <w:t>included in page limit</w:t>
      </w:r>
      <w:r w:rsidRPr="329FFD5B" w:rsidR="34642F12">
        <w:rPr>
          <w:b w:val="0"/>
          <w:bCs w:val="0"/>
          <w:sz w:val="24"/>
          <w:szCs w:val="24"/>
        </w:rPr>
        <w:t>.</w:t>
      </w:r>
    </w:p>
    <w:p w:rsidR="49E9B1BF" w:rsidP="329FFD5B" w:rsidRDefault="49E9B1BF" w14:paraId="46392C91" w14:textId="543B8EF1">
      <w:pPr>
        <w:pStyle w:val="Heading2"/>
        <w:ind w:left="360"/>
        <w:rPr/>
      </w:pPr>
      <w:r w:rsidR="49E9B1BF">
        <w:rPr/>
        <w:t xml:space="preserve">CV or </w:t>
      </w:r>
      <w:r w:rsidR="49E9B1BF">
        <w:rPr/>
        <w:t>Biosketch</w:t>
      </w:r>
      <w:r w:rsidR="49E9B1BF">
        <w:rPr/>
        <w:t xml:space="preserve"> of Principal Investigator</w:t>
      </w:r>
      <w:r>
        <w:br/>
      </w:r>
    </w:p>
    <w:p w:rsidRPr="00953840" w:rsidR="00953840" w:rsidP="00953840" w:rsidRDefault="3B422430" w14:paraId="678F51B8" w14:textId="70863483">
      <w:pPr>
        <w:pStyle w:val="Heading2"/>
        <w:numPr>
          <w:ilvl w:val="0"/>
          <w:numId w:val="13"/>
        </w:numPr>
        <w:ind w:left="360"/>
      </w:pPr>
      <w:r w:rsidRPr="00953840">
        <w:t>References</w:t>
      </w:r>
    </w:p>
    <w:p w:rsidRPr="00953840" w:rsidR="00FD484A" w:rsidP="00953840" w:rsidRDefault="3B422430" w14:paraId="0CA7B20E" w14:textId="5520D4C4">
      <w:pPr>
        <w:spacing w:after="0"/>
        <w:ind w:left="360"/>
      </w:pPr>
      <w:r w:rsidRPr="00953840">
        <w:t>Provide citations that support the background, purpose, and proposed approach.</w:t>
      </w:r>
    </w:p>
    <w:p w:rsidRPr="00953840" w:rsidR="00953840" w:rsidP="00953840" w:rsidRDefault="00953840" w14:paraId="11C3FF96" w14:textId="77777777">
      <w:pPr>
        <w:spacing w:after="0"/>
      </w:pPr>
    </w:p>
    <w:p w:rsidRPr="00953840" w:rsidR="00953840" w:rsidP="00953840" w:rsidRDefault="3B422430" w14:paraId="46AD3990" w14:textId="08D2233C">
      <w:pPr>
        <w:pStyle w:val="Heading2"/>
        <w:numPr>
          <w:ilvl w:val="0"/>
          <w:numId w:val="13"/>
        </w:numPr>
        <w:ind w:left="360"/>
      </w:pPr>
      <w:r w:rsidRPr="00953840">
        <w:t>Budget (Excel)</w:t>
      </w:r>
    </w:p>
    <w:p w:rsidRPr="00953840" w:rsidR="00953840" w:rsidP="00DF70A8" w:rsidRDefault="3B422430" w14:paraId="4183B2EF" w14:textId="77777777">
      <w:pPr>
        <w:ind w:left="360"/>
      </w:pPr>
      <w:r w:rsidRPr="00953840">
        <w:t>Budget</w:t>
      </w:r>
      <w:r w:rsidRPr="00953840" w:rsidR="3A207229">
        <w:t xml:space="preserve">s may be submitted using the applicant’s preferred format, but must be in Excel and </w:t>
      </w:r>
      <w:r w:rsidRPr="00953840">
        <w:t>must comply with Development Grant rules, including:</w:t>
      </w:r>
    </w:p>
    <w:p w:rsidRPr="00953840" w:rsidR="00953840" w:rsidP="00DF70A8" w:rsidRDefault="00953840" w14:paraId="317C7B29" w14:textId="77777777">
      <w:pPr>
        <w:pStyle w:val="ListParagraph"/>
        <w:numPr>
          <w:ilvl w:val="0"/>
          <w:numId w:val="18"/>
        </w:numPr>
      </w:pPr>
      <w:r w:rsidRPr="00953840">
        <w:t>M</w:t>
      </w:r>
      <w:r w:rsidRPr="00953840" w:rsidR="3B422430">
        <w:t>aximum of $10,000</w:t>
      </w:r>
    </w:p>
    <w:p w:rsidRPr="00953840" w:rsidR="00953840" w:rsidP="00DF70A8" w:rsidRDefault="00953840" w14:paraId="4D0C4E20" w14:textId="77777777">
      <w:pPr>
        <w:pStyle w:val="ListParagraph"/>
        <w:numPr>
          <w:ilvl w:val="0"/>
          <w:numId w:val="18"/>
        </w:numPr>
      </w:pPr>
      <w:r w:rsidRPr="00953840">
        <w:t>A</w:t>
      </w:r>
      <w:r w:rsidRPr="00953840" w:rsidR="3B422430">
        <w:t>ll funds remain at UMB</w:t>
      </w:r>
    </w:p>
    <w:p w:rsidRPr="00953840" w:rsidR="00953840" w:rsidP="00DF70A8" w:rsidRDefault="00953840" w14:paraId="1D25F59B" w14:textId="77777777">
      <w:pPr>
        <w:pStyle w:val="ListParagraph"/>
        <w:numPr>
          <w:ilvl w:val="0"/>
          <w:numId w:val="18"/>
        </w:numPr>
      </w:pPr>
      <w:r w:rsidRPr="00953840">
        <w:t>N</w:t>
      </w:r>
      <w:r w:rsidRPr="00953840" w:rsidR="3B422430">
        <w:t>o salary support allowed</w:t>
      </w:r>
    </w:p>
    <w:p w:rsidRPr="00953840" w:rsidR="00953840" w:rsidP="00DF70A8" w:rsidRDefault="00953840" w14:paraId="720802E7" w14:textId="77777777">
      <w:pPr>
        <w:pStyle w:val="ListParagraph"/>
        <w:numPr>
          <w:ilvl w:val="0"/>
          <w:numId w:val="18"/>
        </w:numPr>
      </w:pPr>
      <w:r w:rsidRPr="00953840">
        <w:t>A</w:t>
      </w:r>
      <w:r w:rsidRPr="00953840" w:rsidR="3B422430">
        <w:t>llowable costs: travel (including UCR partner travel), meetings, training, supplies, and activities supporting partnership development</w:t>
      </w:r>
      <w:r w:rsidRPr="00953840" w:rsidR="7B4C8143">
        <w:t xml:space="preserve"> etc.</w:t>
      </w:r>
    </w:p>
    <w:p w:rsidR="00FD484A" w:rsidP="00DF70A8" w:rsidRDefault="00953840" w14:paraId="41CC9A57" w14:textId="3864495C">
      <w:pPr>
        <w:pStyle w:val="ListParagraph"/>
        <w:numPr>
          <w:ilvl w:val="0"/>
          <w:numId w:val="18"/>
        </w:numPr>
      </w:pPr>
      <w:r w:rsidRPr="00953840">
        <w:t>U</w:t>
      </w:r>
      <w:r w:rsidRPr="00953840" w:rsidR="3B422430">
        <w:t>nallowable costs: tuition, refreshments, furniture, phone services, membership fees</w:t>
      </w:r>
      <w:r w:rsidRPr="00953840" w:rsidR="4D32C8E4">
        <w:t xml:space="preserve"> etc.</w:t>
      </w:r>
    </w:p>
    <w:p w:rsidRPr="00953840" w:rsidR="00953840" w:rsidP="00953840" w:rsidRDefault="00953840" w14:paraId="05CA396A" w14:textId="77777777">
      <w:pPr>
        <w:spacing w:after="0"/>
      </w:pPr>
    </w:p>
    <w:p w:rsidR="00FD484A" w:rsidP="00953840" w:rsidRDefault="3B422430" w14:paraId="6E826374" w14:textId="5E5FFA0F">
      <w:pPr>
        <w:pStyle w:val="Heading2"/>
        <w:numPr>
          <w:ilvl w:val="0"/>
          <w:numId w:val="13"/>
        </w:numPr>
        <w:ind w:left="360"/>
      </w:pPr>
      <w:r w:rsidRPr="1D24C0C4">
        <w:t>Budget Justification</w:t>
      </w:r>
    </w:p>
    <w:p w:rsidR="00DF70A8" w:rsidP="00DF70A8" w:rsidRDefault="66F09B82" w14:paraId="276B6106" w14:textId="77777777">
      <w:pPr>
        <w:spacing w:after="0"/>
        <w:ind w:left="360"/>
        <w:rPr>
          <w:rFonts w:ascii="Aptos" w:hAnsi="Aptos"/>
        </w:rPr>
      </w:pPr>
      <w:r w:rsidRPr="6F94DB80">
        <w:rPr>
          <w:rFonts w:ascii="Aptos" w:hAnsi="Aptos"/>
        </w:rPr>
        <w:t>Complete</w:t>
      </w:r>
      <w:r w:rsidRPr="6F94DB80" w:rsidR="1D66212D">
        <w:rPr>
          <w:rFonts w:ascii="Aptos" w:hAnsi="Aptos"/>
        </w:rPr>
        <w:t xml:space="preserve"> and submit</w:t>
      </w:r>
      <w:r w:rsidRPr="6F94DB80" w:rsidR="3B422430">
        <w:rPr>
          <w:rFonts w:ascii="Aptos" w:hAnsi="Aptos"/>
        </w:rPr>
        <w:t xml:space="preserve"> the AYY Budget Justification template</w:t>
      </w:r>
      <w:r w:rsidRPr="6F94DB80" w:rsidR="63AF5705">
        <w:rPr>
          <w:rFonts w:ascii="Aptos" w:hAnsi="Aptos"/>
        </w:rPr>
        <w:t xml:space="preserve"> (template </w:t>
      </w:r>
      <w:r w:rsidRPr="6F94DB80" w:rsidR="63AF5705">
        <w:rPr>
          <w:rFonts w:ascii="Aptos" w:hAnsi="Aptos"/>
          <w:b/>
          <w:bCs/>
        </w:rPr>
        <w:t>must</w:t>
      </w:r>
      <w:r w:rsidRPr="6F94DB80" w:rsidR="63AF5705">
        <w:rPr>
          <w:rFonts w:ascii="Aptos" w:hAnsi="Aptos"/>
        </w:rPr>
        <w:t xml:space="preserve"> be used)</w:t>
      </w:r>
      <w:r w:rsidRPr="6F94DB80" w:rsidR="583186C2">
        <w:rPr>
          <w:rFonts w:ascii="Aptos" w:hAnsi="Aptos"/>
        </w:rPr>
        <w:t xml:space="preserve"> a</w:t>
      </w:r>
      <w:r w:rsidRPr="6F94DB80" w:rsidR="662608DD">
        <w:rPr>
          <w:rFonts w:ascii="Aptos" w:hAnsi="Aptos"/>
        </w:rPr>
        <w:t>longside applications.</w:t>
      </w:r>
    </w:p>
    <w:p w:rsidR="00DF70A8" w:rsidP="00DF70A8" w:rsidRDefault="00DF70A8" w14:paraId="1190453B" w14:textId="77777777">
      <w:pPr>
        <w:spacing w:after="0"/>
        <w:ind w:left="360"/>
        <w:rPr>
          <w:rFonts w:ascii="Aptos" w:hAnsi="Aptos"/>
        </w:rPr>
      </w:pPr>
    </w:p>
    <w:p w:rsidR="00FD484A" w:rsidP="00DF70A8" w:rsidRDefault="3B422430" w14:paraId="7256B051" w14:textId="7D5563D4">
      <w:pPr>
        <w:pStyle w:val="Heading2"/>
        <w:numPr>
          <w:ilvl w:val="0"/>
          <w:numId w:val="13"/>
        </w:numPr>
        <w:ind w:left="360"/>
      </w:pPr>
      <w:r w:rsidRPr="1D24C0C4">
        <w:t>Letters of Support (</w:t>
      </w:r>
      <w:r w:rsidR="00DF70A8">
        <w:t>o</w:t>
      </w:r>
      <w:r w:rsidRPr="1D24C0C4">
        <w:t>ptional)</w:t>
      </w:r>
    </w:p>
    <w:p w:rsidRPr="00DF70A8" w:rsidR="00FD484A" w:rsidP="00DF70A8" w:rsidRDefault="3B422430" w14:paraId="2C078E63" w14:textId="703EFA0F">
      <w:pPr>
        <w:spacing w:after="0"/>
        <w:ind w:left="360"/>
        <w:rPr>
          <w:rFonts w:ascii="Aptos" w:hAnsi="Aptos"/>
        </w:rPr>
      </w:pPr>
      <w:r w:rsidRPr="1D24C0C4">
        <w:rPr>
          <w:rFonts w:ascii="Aptos" w:hAnsi="Aptos"/>
        </w:rPr>
        <w:t>Letters from UCR partners or community organizations may be submitted to strengthen evidence of collaboration.</w:t>
      </w:r>
    </w:p>
    <w:sectPr w:rsidRPr="00DF70A8" w:rsidR="00FD484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DE"/>
    <w:multiLevelType w:val="hybridMultilevel"/>
    <w:tmpl w:val="43602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B07"/>
    <w:multiLevelType w:val="hybridMultilevel"/>
    <w:tmpl w:val="3496E1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2625C23"/>
    <w:multiLevelType w:val="hybridMultilevel"/>
    <w:tmpl w:val="F3B4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68E6"/>
    <w:multiLevelType w:val="hybridMultilevel"/>
    <w:tmpl w:val="FFCC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5B36B25"/>
    <w:multiLevelType w:val="hybridMultilevel"/>
    <w:tmpl w:val="811A609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F587A45"/>
    <w:multiLevelType w:val="hybridMultilevel"/>
    <w:tmpl w:val="F6FA9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142C19"/>
    <w:multiLevelType w:val="hybridMultilevel"/>
    <w:tmpl w:val="E9E451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70071"/>
    <w:multiLevelType w:val="hybridMultilevel"/>
    <w:tmpl w:val="1BD88B40"/>
    <w:lvl w:ilvl="0" w:tplc="7F1A6FE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310AB02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5280"/>
    <w:multiLevelType w:val="hybridMultilevel"/>
    <w:tmpl w:val="79A0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34075D3"/>
    <w:multiLevelType w:val="hybridMultilevel"/>
    <w:tmpl w:val="F7B0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6221DCA"/>
    <w:multiLevelType w:val="hybridMultilevel"/>
    <w:tmpl w:val="4B8EE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1BE1"/>
    <w:multiLevelType w:val="hybridMultilevel"/>
    <w:tmpl w:val="6B7294C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C8A593D"/>
    <w:multiLevelType w:val="hybridMultilevel"/>
    <w:tmpl w:val="7AE8B1A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26E2DBC"/>
    <w:multiLevelType w:val="hybridMultilevel"/>
    <w:tmpl w:val="9ADC66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9371308"/>
    <w:multiLevelType w:val="hybridMultilevel"/>
    <w:tmpl w:val="91CA9A6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A323489"/>
    <w:multiLevelType w:val="hybridMultilevel"/>
    <w:tmpl w:val="5D0620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DEC186E"/>
    <w:multiLevelType w:val="hybridMultilevel"/>
    <w:tmpl w:val="F0BA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3773">
    <w:abstractNumId w:val="5"/>
  </w:num>
  <w:num w:numId="2" w16cid:durableId="2007704440">
    <w:abstractNumId w:val="16"/>
  </w:num>
  <w:num w:numId="3" w16cid:durableId="701588842">
    <w:abstractNumId w:val="7"/>
  </w:num>
  <w:num w:numId="4" w16cid:durableId="1549877994">
    <w:abstractNumId w:val="11"/>
  </w:num>
  <w:num w:numId="5" w16cid:durableId="1001079518">
    <w:abstractNumId w:val="2"/>
  </w:num>
  <w:num w:numId="6" w16cid:durableId="880701683">
    <w:abstractNumId w:val="12"/>
  </w:num>
  <w:num w:numId="7" w16cid:durableId="885723109">
    <w:abstractNumId w:val="1"/>
  </w:num>
  <w:num w:numId="8" w16cid:durableId="1147624697">
    <w:abstractNumId w:val="14"/>
  </w:num>
  <w:num w:numId="9" w16cid:durableId="1878274086">
    <w:abstractNumId w:val="9"/>
  </w:num>
  <w:num w:numId="10" w16cid:durableId="1326394488">
    <w:abstractNumId w:val="4"/>
  </w:num>
  <w:num w:numId="11" w16cid:durableId="1164248437">
    <w:abstractNumId w:val="0"/>
  </w:num>
  <w:num w:numId="12" w16cid:durableId="824276563">
    <w:abstractNumId w:val="7"/>
    <w:lvlOverride w:ilvl="0"/>
  </w:num>
  <w:num w:numId="13" w16cid:durableId="203642135">
    <w:abstractNumId w:val="10"/>
  </w:num>
  <w:num w:numId="14" w16cid:durableId="36509521">
    <w:abstractNumId w:val="6"/>
  </w:num>
  <w:num w:numId="15" w16cid:durableId="352533877">
    <w:abstractNumId w:val="15"/>
  </w:num>
  <w:num w:numId="16" w16cid:durableId="1261723926">
    <w:abstractNumId w:val="8"/>
  </w:num>
  <w:num w:numId="17" w16cid:durableId="1752847081">
    <w:abstractNumId w:val="13"/>
  </w:num>
  <w:num w:numId="18" w16cid:durableId="1456607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082BD"/>
    <w:rsid w:val="00040001"/>
    <w:rsid w:val="0005071F"/>
    <w:rsid w:val="001E034E"/>
    <w:rsid w:val="005E757E"/>
    <w:rsid w:val="00614F61"/>
    <w:rsid w:val="00830294"/>
    <w:rsid w:val="00953840"/>
    <w:rsid w:val="00AB7227"/>
    <w:rsid w:val="00B50461"/>
    <w:rsid w:val="00C6156C"/>
    <w:rsid w:val="00D52387"/>
    <w:rsid w:val="00DF70A8"/>
    <w:rsid w:val="00FD484A"/>
    <w:rsid w:val="09175678"/>
    <w:rsid w:val="0DB3274E"/>
    <w:rsid w:val="1D24C0C4"/>
    <w:rsid w:val="1D66212D"/>
    <w:rsid w:val="20C73AAA"/>
    <w:rsid w:val="26B2C52D"/>
    <w:rsid w:val="2F675663"/>
    <w:rsid w:val="329FFD5B"/>
    <w:rsid w:val="34642F12"/>
    <w:rsid w:val="384082BD"/>
    <w:rsid w:val="3A207229"/>
    <w:rsid w:val="3B422430"/>
    <w:rsid w:val="49E9B1BF"/>
    <w:rsid w:val="4A674738"/>
    <w:rsid w:val="4D32C8E4"/>
    <w:rsid w:val="52565FE5"/>
    <w:rsid w:val="583186C2"/>
    <w:rsid w:val="58727889"/>
    <w:rsid w:val="5900B4A8"/>
    <w:rsid w:val="63AF5705"/>
    <w:rsid w:val="662608DD"/>
    <w:rsid w:val="66F09B82"/>
    <w:rsid w:val="6D75A5FD"/>
    <w:rsid w:val="6F94DB80"/>
    <w:rsid w:val="7B4C8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354B"/>
  <w15:chartTrackingRefBased/>
  <w15:docId w15:val="{091D3BDC-8883-411D-ADAF-EF687DB6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56C"/>
    <w:pPr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53840"/>
    <w:pPr>
      <w:numPr>
        <w:numId w:val="3"/>
      </w:numPr>
      <w:spacing w:after="0"/>
      <w:outlineLvl w:val="1"/>
    </w:pPr>
    <w:rPr>
      <w:rFonts w:ascii="Aptos" w:hAnsi="Aptos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00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6156C"/>
    <w:rPr>
      <w:rFonts w:ascii="Aptos" w:hAnsi="Aptos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53840"/>
    <w:rPr>
      <w:rFonts w:ascii="Aptos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76FFFF2B0D74B8953E0CC98D0E42B" ma:contentTypeVersion="18" ma:contentTypeDescription="Create a new document." ma:contentTypeScope="" ma:versionID="198aee439a240939c288f563582ac516">
  <xsd:schema xmlns:xsd="http://www.w3.org/2001/XMLSchema" xmlns:xs="http://www.w3.org/2001/XMLSchema" xmlns:p="http://schemas.microsoft.com/office/2006/metadata/properties" xmlns:ns2="84ee8026-839b-49fa-80c6-9601b7d1f059" xmlns:ns3="8303cc26-7127-48c9-9b5e-e323acb0ec96" targetNamespace="http://schemas.microsoft.com/office/2006/metadata/properties" ma:root="true" ma:fieldsID="b1fc0a31b4661fa2e4e509f4548eddd6" ns2:_="" ns3:_="">
    <xsd:import namespace="84ee8026-839b-49fa-80c6-9601b7d1f059"/>
    <xsd:import namespace="8303cc26-7127-48c9-9b5e-e323acb0e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8026-839b-49fa-80c6-9601b7d1f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cc26-7127-48c9-9b5e-e323acb0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8319872-4ecc-4541-9e1b-f6629aa78fe4}" ma:internalName="TaxCatchAll" ma:showField="CatchAllData" ma:web="8303cc26-7127-48c9-9b5e-e323acb0e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3cc26-7127-48c9-9b5e-e323acb0ec96" xsi:nil="true"/>
    <_Flow_SignoffStatus xmlns="84ee8026-839b-49fa-80c6-9601b7d1f059" xsi:nil="true"/>
    <lcf76f155ced4ddcb4097134ff3c332f xmlns="84ee8026-839b-49fa-80c6-9601b7d1f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D691D-9886-4603-A91A-1BA47C63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FFFBF-68BA-453B-9ECE-251B67B4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e8026-839b-49fa-80c6-9601b7d1f059"/>
    <ds:schemaRef ds:uri="8303cc26-7127-48c9-9b5e-e323acb0e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A3B7-14B0-4D98-9078-01562AFA0BC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8303cc26-7127-48c9-9b5e-e323acb0ec96"/>
    <ds:schemaRef ds:uri="84ee8026-839b-49fa-80c6-9601b7d1f059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Sullivan, Michelle</dc:creator>
  <keywords/>
  <dc:description/>
  <lastModifiedBy>Taylor, Lauren</lastModifiedBy>
  <revision>10</revision>
  <dcterms:created xsi:type="dcterms:W3CDTF">2026-02-19T15:44:00.0000000Z</dcterms:created>
  <dcterms:modified xsi:type="dcterms:W3CDTF">2026-02-27T19:24:38.8860952Z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0x010100F6C76FFFF2B0D74B8953E0CC98D0E42B</vt:lpwstr>
  </property>
  <property fmtid="{D5CDD505-2E9C-101B-9397-08002B2CF9AE}" pid="3" name="MediaServiceImageTags">
    <vt:lpwstr/>
  </property>
</Properties>
</file>